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93" w:rsidRPr="00622393" w:rsidRDefault="00622393" w:rsidP="00622393">
      <w:pPr>
        <w:spacing w:after="0" w:line="240" w:lineRule="auto"/>
        <w:rPr>
          <w:rFonts w:ascii="Open Sans" w:hAnsi="Open Sans" w:cs="Open Sans"/>
          <w:b/>
          <w:sz w:val="24"/>
          <w:szCs w:val="24"/>
        </w:rPr>
      </w:pPr>
      <w:bookmarkStart w:id="0" w:name="_GoBack"/>
      <w:r w:rsidRPr="00622393">
        <w:rPr>
          <w:rFonts w:ascii="Open Sans" w:hAnsi="Open Sans" w:cs="Open Sans"/>
          <w:b/>
          <w:sz w:val="24"/>
          <w:szCs w:val="24"/>
        </w:rPr>
        <w:t>Accessible Housing for All – we want to hear from you</w:t>
      </w:r>
    </w:p>
    <w:bookmarkEnd w:id="0"/>
    <w:p w:rsidR="00622393" w:rsidRPr="00622393" w:rsidRDefault="00622393" w:rsidP="00622393">
      <w:pPr>
        <w:spacing w:after="0" w:line="240" w:lineRule="auto"/>
        <w:rPr>
          <w:rFonts w:ascii="Open Sans" w:hAnsi="Open Sans" w:cs="Open Sans"/>
          <w:b/>
          <w:sz w:val="24"/>
          <w:szCs w:val="24"/>
        </w:rPr>
      </w:pPr>
    </w:p>
    <w:p w:rsidR="00622393" w:rsidRPr="00622393" w:rsidRDefault="00622393" w:rsidP="00622393">
      <w:pPr>
        <w:spacing w:after="0" w:line="240" w:lineRule="auto"/>
        <w:rPr>
          <w:rFonts w:ascii="Open Sans" w:hAnsi="Open Sans" w:cs="Open Sans"/>
          <w:sz w:val="24"/>
          <w:szCs w:val="24"/>
        </w:rPr>
      </w:pPr>
    </w:p>
    <w:p w:rsidR="00622393" w:rsidRPr="00622393" w:rsidRDefault="00622393" w:rsidP="00622393">
      <w:pPr>
        <w:spacing w:after="0" w:line="240" w:lineRule="auto"/>
        <w:rPr>
          <w:rFonts w:ascii="Open Sans" w:hAnsi="Open Sans" w:cs="Open Sans"/>
          <w:sz w:val="24"/>
          <w:szCs w:val="24"/>
        </w:rPr>
      </w:pPr>
      <w:r w:rsidRPr="00622393">
        <w:rPr>
          <w:rFonts w:ascii="Open Sans" w:hAnsi="Open Sans" w:cs="Open Sans"/>
          <w:noProof/>
          <w:sz w:val="24"/>
          <w:szCs w:val="24"/>
          <w:lang w:eastAsia="en-GB"/>
        </w:rPr>
        <mc:AlternateContent>
          <mc:Choice Requires="wpi">
            <w:drawing>
              <wp:anchor distT="0" distB="0" distL="114300" distR="114300" simplePos="0" relativeHeight="251658752" behindDoc="0" locked="0" layoutInCell="1" allowOverlap="1" wp14:anchorId="4D72C636" wp14:editId="472AE1DB">
                <wp:simplePos x="0" y="0"/>
                <wp:positionH relativeFrom="column">
                  <wp:posOffset>9488505</wp:posOffset>
                </wp:positionH>
                <wp:positionV relativeFrom="paragraph">
                  <wp:posOffset>1016565</wp:posOffset>
                </wp:positionV>
                <wp:extent cx="6840" cy="25560"/>
                <wp:effectExtent l="57150" t="38100" r="50800" b="5080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6840" cy="25560"/>
                      </w14:xfrm>
                    </w14:contentPart>
                  </a:graphicData>
                </a:graphic>
              </wp:anchor>
            </w:drawing>
          </mc:Choice>
          <mc:Fallback>
            <w:pict>
              <v:shapetype w14:anchorId="02B4A0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46.45pt;margin-top:79.35pt;width:2pt;height:3.3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">
                <v:imagedata r:id="rId7" o:title=""/>
              </v:shape>
            </w:pict>
          </mc:Fallback>
        </mc:AlternateContent>
      </w:r>
      <w:r w:rsidRPr="00622393">
        <w:rPr>
          <w:rFonts w:ascii="Open Sans" w:hAnsi="Open Sans" w:cs="Open Sans"/>
          <w:sz w:val="24"/>
          <w:szCs w:val="24"/>
        </w:rPr>
        <w:t xml:space="preserve">It is not right that in 2018, thousands of disabled people have to live in a care home because of a lack of accessible housing.  It’s not right that instead of enjoying our right to live and participate in the community, too many disabled people are living in housing that does not meet our needs.  Without accessible, affordable housing, coupled with properly funded social care that respects our human rights, disabled people will not be able to enjoy our human right to independent living, or our human rights to a private and family life, and we’d find it harder to access education, employment, social and recreational activities.  </w:t>
      </w:r>
    </w:p>
    <w:p w:rsidR="00622393" w:rsidRPr="00622393" w:rsidRDefault="00622393" w:rsidP="00622393">
      <w:pPr>
        <w:spacing w:after="0" w:line="240" w:lineRule="auto"/>
        <w:rPr>
          <w:rFonts w:ascii="Open Sans" w:hAnsi="Open Sans" w:cs="Open Sans"/>
          <w:sz w:val="24"/>
          <w:szCs w:val="24"/>
        </w:rPr>
      </w:pPr>
    </w:p>
    <w:p w:rsidR="00622393" w:rsidRPr="00622393" w:rsidRDefault="00622393" w:rsidP="00622393">
      <w:pPr>
        <w:spacing w:after="0" w:line="240" w:lineRule="auto"/>
        <w:rPr>
          <w:rFonts w:ascii="Open Sans" w:hAnsi="Open Sans" w:cs="Open Sans"/>
          <w:sz w:val="24"/>
          <w:szCs w:val="24"/>
        </w:rPr>
      </w:pPr>
      <w:r w:rsidRPr="00622393">
        <w:rPr>
          <w:rFonts w:ascii="Open Sans" w:hAnsi="Open Sans" w:cs="Open Sans"/>
          <w:sz w:val="24"/>
          <w:szCs w:val="24"/>
        </w:rPr>
        <w:t>Housing really is at the heart of independent living.  That’s why, as a disabled person, on behalf of the Scottish Labour Party, I am taking this issue out into living rooms, communities, town halls, organisations and the streets right across Scotland in a nation-wide consultation on accessible housing.  Scottish Labour are putting accessible housing at the heart of our policy programme, and we need your help.</w:t>
      </w:r>
    </w:p>
    <w:p w:rsidR="00622393" w:rsidRPr="00622393" w:rsidRDefault="00622393" w:rsidP="00622393">
      <w:pPr>
        <w:spacing w:after="0" w:line="240" w:lineRule="auto"/>
        <w:rPr>
          <w:rFonts w:ascii="Open Sans" w:hAnsi="Open Sans" w:cs="Open Sans"/>
          <w:sz w:val="24"/>
          <w:szCs w:val="24"/>
        </w:rPr>
      </w:pPr>
    </w:p>
    <w:p w:rsidR="00622393" w:rsidRPr="00622393" w:rsidRDefault="00622393" w:rsidP="00622393">
      <w:pPr>
        <w:spacing w:after="0" w:line="240" w:lineRule="auto"/>
        <w:rPr>
          <w:rFonts w:ascii="Open Sans" w:hAnsi="Open Sans" w:cs="Open Sans"/>
          <w:sz w:val="24"/>
          <w:szCs w:val="24"/>
        </w:rPr>
      </w:pPr>
      <w:r w:rsidRPr="00622393">
        <w:rPr>
          <w:rFonts w:ascii="Open Sans" w:hAnsi="Open Sans" w:cs="Open Sans"/>
          <w:b/>
          <w:sz w:val="24"/>
          <w:szCs w:val="24"/>
        </w:rPr>
        <w:t xml:space="preserve">Over the next 3 months, we want to hear from you. </w:t>
      </w:r>
      <w:r w:rsidRPr="00622393">
        <w:rPr>
          <w:rFonts w:ascii="Open Sans" w:hAnsi="Open Sans" w:cs="Open Sans"/>
          <w:sz w:val="24"/>
          <w:szCs w:val="24"/>
        </w:rPr>
        <w:t xml:space="preserve"> Whether you are a disabled person, a family friend, colleague, a service provider, a house builder, a local authority or just someone who wants to be heard on this issue, we need to hear from you, because together we can change housing in Scotland for the many, not the few.</w:t>
      </w:r>
    </w:p>
    <w:p w:rsidR="00622393" w:rsidRPr="00622393" w:rsidRDefault="00622393" w:rsidP="00622393">
      <w:pPr>
        <w:spacing w:after="0" w:line="240" w:lineRule="auto"/>
        <w:rPr>
          <w:rFonts w:ascii="Open Sans" w:hAnsi="Open Sans" w:cs="Open Sans"/>
          <w:sz w:val="24"/>
          <w:szCs w:val="24"/>
        </w:rPr>
      </w:pPr>
    </w:p>
    <w:p w:rsidR="00622393" w:rsidRPr="00622393" w:rsidRDefault="00622393" w:rsidP="00622393">
      <w:pPr>
        <w:spacing w:after="0" w:line="240" w:lineRule="auto"/>
        <w:rPr>
          <w:rFonts w:ascii="Open Sans" w:hAnsi="Open Sans" w:cs="Open Sans"/>
          <w:b/>
          <w:sz w:val="24"/>
          <w:szCs w:val="24"/>
        </w:rPr>
      </w:pPr>
      <w:r w:rsidRPr="00622393">
        <w:rPr>
          <w:rFonts w:ascii="Open Sans" w:hAnsi="Open Sans" w:cs="Open Sans"/>
          <w:b/>
          <w:sz w:val="24"/>
          <w:szCs w:val="24"/>
        </w:rPr>
        <w:t>Have your say on what needs to be done to ensure disabled people can enjoy our right to a safe, affordable, accessible home, you can:</w:t>
      </w:r>
    </w:p>
    <w:p w:rsidR="00622393" w:rsidRPr="00622393" w:rsidRDefault="00622393" w:rsidP="00622393">
      <w:pPr>
        <w:spacing w:after="0" w:line="240" w:lineRule="auto"/>
        <w:rPr>
          <w:rFonts w:ascii="Open Sans" w:hAnsi="Open Sans" w:cs="Open Sans"/>
          <w:sz w:val="24"/>
          <w:szCs w:val="24"/>
        </w:rPr>
      </w:pPr>
    </w:p>
    <w:p w:rsidR="00622393" w:rsidRPr="00622393" w:rsidRDefault="00622393" w:rsidP="00622393">
      <w:pPr>
        <w:pStyle w:val="ListParagraph"/>
        <w:numPr>
          <w:ilvl w:val="0"/>
          <w:numId w:val="1"/>
        </w:numPr>
        <w:spacing w:after="0" w:line="240" w:lineRule="auto"/>
        <w:rPr>
          <w:rFonts w:ascii="Open Sans" w:hAnsi="Open Sans" w:cs="Open Sans"/>
          <w:sz w:val="24"/>
          <w:szCs w:val="24"/>
        </w:rPr>
      </w:pPr>
      <w:r w:rsidRPr="00622393">
        <w:rPr>
          <w:rFonts w:ascii="Open Sans" w:hAnsi="Open Sans" w:cs="Open Sans"/>
          <w:sz w:val="24"/>
          <w:szCs w:val="24"/>
        </w:rPr>
        <w:t>Fill in this questionnaire</w:t>
      </w:r>
    </w:p>
    <w:p w:rsidR="00622393" w:rsidRPr="00622393" w:rsidRDefault="00622393" w:rsidP="00622393">
      <w:pPr>
        <w:pStyle w:val="ListParagraph"/>
        <w:numPr>
          <w:ilvl w:val="0"/>
          <w:numId w:val="1"/>
        </w:numPr>
        <w:spacing w:after="0" w:line="240" w:lineRule="auto"/>
        <w:rPr>
          <w:rFonts w:ascii="Open Sans" w:hAnsi="Open Sans" w:cs="Open Sans"/>
          <w:sz w:val="24"/>
          <w:szCs w:val="24"/>
        </w:rPr>
      </w:pPr>
      <w:r w:rsidRPr="00622393">
        <w:rPr>
          <w:rFonts w:ascii="Open Sans" w:hAnsi="Open Sans" w:cs="Open Sans"/>
          <w:sz w:val="24"/>
          <w:szCs w:val="24"/>
        </w:rPr>
        <w:t>Email your thoughts to this address</w:t>
      </w:r>
    </w:p>
    <w:p w:rsidR="00622393" w:rsidRPr="00622393" w:rsidRDefault="00622393" w:rsidP="00622393">
      <w:pPr>
        <w:pStyle w:val="ListParagraph"/>
        <w:numPr>
          <w:ilvl w:val="0"/>
          <w:numId w:val="1"/>
        </w:numPr>
        <w:spacing w:after="0" w:line="240" w:lineRule="auto"/>
        <w:rPr>
          <w:rFonts w:ascii="Open Sans" w:hAnsi="Open Sans" w:cs="Open Sans"/>
          <w:sz w:val="24"/>
          <w:szCs w:val="24"/>
        </w:rPr>
      </w:pPr>
      <w:r w:rsidRPr="00622393">
        <w:rPr>
          <w:rFonts w:ascii="Open Sans" w:hAnsi="Open Sans" w:cs="Open Sans"/>
          <w:sz w:val="24"/>
          <w:szCs w:val="24"/>
        </w:rPr>
        <w:t>Invite us to come to speak with you, either at an event you are hosting, or one to one</w:t>
      </w:r>
    </w:p>
    <w:p w:rsidR="00622393" w:rsidRPr="00622393" w:rsidRDefault="00622393" w:rsidP="00622393">
      <w:pPr>
        <w:spacing w:after="0" w:line="240" w:lineRule="auto"/>
        <w:rPr>
          <w:rFonts w:ascii="Open Sans" w:hAnsi="Open Sans" w:cs="Open Sans"/>
          <w:sz w:val="24"/>
          <w:szCs w:val="24"/>
        </w:rPr>
      </w:pPr>
    </w:p>
    <w:p w:rsidR="00622393" w:rsidRPr="00622393" w:rsidRDefault="00622393" w:rsidP="00622393">
      <w:pPr>
        <w:spacing w:after="0" w:line="240" w:lineRule="auto"/>
        <w:rPr>
          <w:rFonts w:ascii="Open Sans" w:hAnsi="Open Sans" w:cs="Open Sans"/>
          <w:b/>
          <w:sz w:val="24"/>
          <w:szCs w:val="24"/>
        </w:rPr>
      </w:pPr>
      <w:r w:rsidRPr="00622393">
        <w:rPr>
          <w:rFonts w:ascii="Open Sans" w:hAnsi="Open Sans" w:cs="Open Sans"/>
          <w:b/>
          <w:sz w:val="24"/>
          <w:szCs w:val="24"/>
        </w:rPr>
        <w:t>We hope to hear from you soon.  You can respond up until the 22</w:t>
      </w:r>
      <w:r w:rsidRPr="00622393">
        <w:rPr>
          <w:rFonts w:ascii="Open Sans" w:hAnsi="Open Sans" w:cs="Open Sans"/>
          <w:b/>
          <w:sz w:val="24"/>
          <w:szCs w:val="24"/>
          <w:vertAlign w:val="superscript"/>
        </w:rPr>
        <w:t>nd</w:t>
      </w:r>
      <w:r w:rsidRPr="00622393">
        <w:rPr>
          <w:rFonts w:ascii="Open Sans" w:hAnsi="Open Sans" w:cs="Open Sans"/>
          <w:b/>
          <w:sz w:val="24"/>
          <w:szCs w:val="24"/>
        </w:rPr>
        <w:t xml:space="preserve"> of February 2019.</w:t>
      </w:r>
    </w:p>
    <w:p w:rsidR="00622393" w:rsidRPr="00622393" w:rsidRDefault="00622393" w:rsidP="00622393">
      <w:pPr>
        <w:rPr>
          <w:rFonts w:ascii="Open Sans" w:hAnsi="Open Sans" w:cs="Open Sans"/>
          <w:b/>
          <w:sz w:val="24"/>
          <w:szCs w:val="24"/>
        </w:rPr>
      </w:pPr>
      <w:r w:rsidRPr="00622393">
        <w:rPr>
          <w:rFonts w:ascii="Open Sans" w:hAnsi="Open Sans" w:cs="Open Sans"/>
          <w:b/>
          <w:sz w:val="24"/>
          <w:szCs w:val="24"/>
        </w:rPr>
        <w:br w:type="page"/>
      </w:r>
    </w:p>
    <w:p w:rsidR="00622393" w:rsidRPr="00622393" w:rsidRDefault="00622393" w:rsidP="00622393">
      <w:pPr>
        <w:spacing w:after="0" w:line="240" w:lineRule="auto"/>
        <w:rPr>
          <w:rFonts w:ascii="Open Sans" w:hAnsi="Open Sans" w:cs="Open Sans"/>
          <w:b/>
          <w:color w:val="C00000"/>
          <w:sz w:val="24"/>
          <w:szCs w:val="24"/>
        </w:rPr>
      </w:pPr>
      <w:r w:rsidRPr="00622393">
        <w:rPr>
          <w:rFonts w:ascii="Open Sans" w:hAnsi="Open Sans" w:cs="Open Sans"/>
          <w:b/>
          <w:color w:val="C00000"/>
          <w:sz w:val="24"/>
          <w:szCs w:val="24"/>
        </w:rPr>
        <w:lastRenderedPageBreak/>
        <w:t>Questionnaire page 1</w:t>
      </w:r>
    </w:p>
    <w:p w:rsidR="00622393" w:rsidRPr="00622393" w:rsidRDefault="00622393" w:rsidP="00622393">
      <w:pPr>
        <w:spacing w:after="0" w:line="240" w:lineRule="auto"/>
        <w:rPr>
          <w:rFonts w:ascii="Open Sans" w:hAnsi="Open Sans" w:cs="Open Sans"/>
          <w:b/>
          <w:sz w:val="24"/>
          <w:szCs w:val="24"/>
        </w:rPr>
      </w:pPr>
    </w:p>
    <w:p w:rsidR="00622393" w:rsidRPr="00622393" w:rsidRDefault="00622393" w:rsidP="00622393">
      <w:pPr>
        <w:spacing w:after="0" w:line="240" w:lineRule="auto"/>
        <w:rPr>
          <w:rFonts w:ascii="Open Sans" w:hAnsi="Open Sans" w:cs="Open Sans"/>
          <w:b/>
          <w:sz w:val="24"/>
          <w:szCs w:val="24"/>
        </w:rPr>
      </w:pPr>
    </w:p>
    <w:p w:rsidR="00622393" w:rsidRPr="00622393" w:rsidRDefault="00622393" w:rsidP="00622393">
      <w:pPr>
        <w:spacing w:after="0" w:line="240" w:lineRule="auto"/>
        <w:rPr>
          <w:rFonts w:ascii="Open Sans" w:hAnsi="Open Sans" w:cs="Open Sans"/>
          <w:sz w:val="24"/>
          <w:szCs w:val="24"/>
        </w:rPr>
      </w:pPr>
      <w:r w:rsidRPr="00622393">
        <w:rPr>
          <w:rFonts w:ascii="Open Sans" w:hAnsi="Open Sans" w:cs="Open Sans"/>
          <w:sz w:val="24"/>
          <w:szCs w:val="24"/>
        </w:rPr>
        <w:t>Not all questions will apply to everyone.  Please just answer the ones that you feel you can or are relevant to you.</w:t>
      </w:r>
    </w:p>
    <w:p w:rsidR="00622393" w:rsidRPr="00622393" w:rsidRDefault="00622393" w:rsidP="00622393">
      <w:pPr>
        <w:spacing w:after="0" w:line="240" w:lineRule="auto"/>
        <w:rPr>
          <w:rFonts w:ascii="Open Sans" w:hAnsi="Open Sans" w:cs="Open Sans"/>
          <w:sz w:val="24"/>
          <w:szCs w:val="24"/>
        </w:rPr>
      </w:pPr>
    </w:p>
    <w:p w:rsidR="00622393" w:rsidRPr="00622393" w:rsidRDefault="00622393" w:rsidP="00622393">
      <w:pPr>
        <w:spacing w:after="0" w:line="240" w:lineRule="auto"/>
        <w:rPr>
          <w:rFonts w:ascii="Open Sans" w:hAnsi="Open Sans" w:cs="Open Sans"/>
          <w:sz w:val="24"/>
          <w:szCs w:val="24"/>
        </w:rPr>
      </w:pPr>
      <w:r w:rsidRPr="00622393">
        <w:rPr>
          <w:rFonts w:ascii="Open Sans" w:hAnsi="Open Sans" w:cs="Open Sans"/>
          <w:b/>
          <w:sz w:val="24"/>
          <w:szCs w:val="24"/>
        </w:rPr>
        <w:t>We want to understand what it is really like for disabled people to find safe, accessible, affordable homes. Please use the next few questions to help us do that:</w:t>
      </w:r>
    </w:p>
    <w:p w:rsidR="00622393" w:rsidRPr="00622393" w:rsidRDefault="00622393" w:rsidP="00622393">
      <w:pPr>
        <w:pStyle w:val="ListParagraph"/>
        <w:spacing w:after="0" w:line="240" w:lineRule="auto"/>
        <w:ind w:left="360"/>
        <w:rPr>
          <w:rFonts w:ascii="Open Sans" w:hAnsi="Open Sans" w:cs="Open Sans"/>
          <w:sz w:val="24"/>
          <w:szCs w:val="24"/>
        </w:rPr>
      </w:pPr>
    </w:p>
    <w:p w:rsidR="00622393" w:rsidRPr="00622393" w:rsidRDefault="00622393" w:rsidP="00622393">
      <w:pPr>
        <w:pStyle w:val="ListParagraph"/>
        <w:numPr>
          <w:ilvl w:val="0"/>
          <w:numId w:val="2"/>
        </w:numPr>
        <w:spacing w:after="0" w:line="240" w:lineRule="auto"/>
        <w:rPr>
          <w:rFonts w:ascii="Open Sans" w:hAnsi="Open Sans" w:cs="Open Sans"/>
          <w:sz w:val="24"/>
          <w:szCs w:val="24"/>
        </w:rPr>
      </w:pPr>
      <w:r w:rsidRPr="00622393">
        <w:rPr>
          <w:rFonts w:ascii="Open Sans" w:hAnsi="Open Sans" w:cs="Open Sans"/>
          <w:sz w:val="24"/>
          <w:szCs w:val="24"/>
        </w:rPr>
        <w:t>Can you tell us a bit about your experience of housing as a disabled person/family friend/carer/partner?  You can include good and bad experiences</w:t>
      </w:r>
    </w:p>
    <w:p w:rsidR="00622393" w:rsidRPr="00622393" w:rsidRDefault="00622393" w:rsidP="00622393">
      <w:pPr>
        <w:pStyle w:val="ListParagraph"/>
        <w:numPr>
          <w:ilvl w:val="0"/>
          <w:numId w:val="2"/>
        </w:numPr>
        <w:spacing w:after="0" w:line="240" w:lineRule="auto"/>
        <w:rPr>
          <w:rFonts w:ascii="Open Sans" w:hAnsi="Open Sans" w:cs="Open Sans"/>
          <w:sz w:val="24"/>
          <w:szCs w:val="24"/>
        </w:rPr>
      </w:pPr>
      <w:r w:rsidRPr="00622393">
        <w:rPr>
          <w:rFonts w:ascii="Open Sans" w:hAnsi="Open Sans" w:cs="Open Sans"/>
          <w:sz w:val="24"/>
          <w:szCs w:val="24"/>
        </w:rPr>
        <w:t>When you were buying/renting your home, did you have any choice over where you could stay?  Were there options for you?</w:t>
      </w:r>
    </w:p>
    <w:p w:rsidR="00622393" w:rsidRPr="00622393" w:rsidRDefault="00622393" w:rsidP="00622393">
      <w:pPr>
        <w:pStyle w:val="ListParagraph"/>
        <w:numPr>
          <w:ilvl w:val="0"/>
          <w:numId w:val="2"/>
        </w:numPr>
        <w:spacing w:after="0" w:line="240" w:lineRule="auto"/>
        <w:rPr>
          <w:rFonts w:ascii="Open Sans" w:hAnsi="Open Sans" w:cs="Open Sans"/>
          <w:sz w:val="24"/>
          <w:szCs w:val="24"/>
        </w:rPr>
      </w:pPr>
      <w:r w:rsidRPr="00622393">
        <w:rPr>
          <w:rFonts w:ascii="Open Sans" w:hAnsi="Open Sans" w:cs="Open Sans"/>
          <w:sz w:val="24"/>
          <w:szCs w:val="24"/>
        </w:rPr>
        <w:t>Do you feel safe where you live?</w:t>
      </w:r>
    </w:p>
    <w:p w:rsidR="00622393" w:rsidRPr="00622393" w:rsidRDefault="00622393" w:rsidP="00622393">
      <w:pPr>
        <w:pStyle w:val="ListParagraph"/>
        <w:numPr>
          <w:ilvl w:val="0"/>
          <w:numId w:val="2"/>
        </w:numPr>
        <w:spacing w:after="0" w:line="240" w:lineRule="auto"/>
        <w:rPr>
          <w:rFonts w:ascii="Open Sans" w:hAnsi="Open Sans" w:cs="Open Sans"/>
          <w:sz w:val="24"/>
          <w:szCs w:val="24"/>
        </w:rPr>
      </w:pPr>
      <w:r w:rsidRPr="00622393">
        <w:rPr>
          <w:rFonts w:ascii="Open Sans" w:hAnsi="Open Sans" w:cs="Open Sans"/>
          <w:sz w:val="24"/>
          <w:szCs w:val="24"/>
        </w:rPr>
        <w:t>Do you have access to things like transport, or shops near to where you live?</w:t>
      </w:r>
    </w:p>
    <w:p w:rsidR="00622393" w:rsidRPr="00622393" w:rsidRDefault="00622393" w:rsidP="00622393">
      <w:pPr>
        <w:pStyle w:val="ListParagraph"/>
        <w:numPr>
          <w:ilvl w:val="0"/>
          <w:numId w:val="2"/>
        </w:numPr>
        <w:spacing w:after="0" w:line="240" w:lineRule="auto"/>
        <w:rPr>
          <w:rFonts w:ascii="Open Sans" w:hAnsi="Open Sans" w:cs="Open Sans"/>
          <w:sz w:val="24"/>
          <w:szCs w:val="24"/>
        </w:rPr>
      </w:pPr>
      <w:r w:rsidRPr="00622393">
        <w:rPr>
          <w:rFonts w:ascii="Open Sans" w:hAnsi="Open Sans" w:cs="Open Sans"/>
          <w:sz w:val="24"/>
          <w:szCs w:val="24"/>
        </w:rPr>
        <w:t xml:space="preserve">What is it like to rent a home from a private landlord if you are a disabled person, for example, were you able to find a home easily, were you able to adapt it (if you need to)?  </w:t>
      </w:r>
    </w:p>
    <w:p w:rsidR="00622393" w:rsidRPr="00622393" w:rsidRDefault="00622393" w:rsidP="00622393">
      <w:pPr>
        <w:pStyle w:val="ListParagraph"/>
        <w:numPr>
          <w:ilvl w:val="0"/>
          <w:numId w:val="2"/>
        </w:numPr>
        <w:spacing w:after="0" w:line="240" w:lineRule="auto"/>
        <w:rPr>
          <w:rFonts w:ascii="Open Sans" w:hAnsi="Open Sans" w:cs="Open Sans"/>
          <w:sz w:val="24"/>
          <w:szCs w:val="24"/>
        </w:rPr>
      </w:pPr>
      <w:r w:rsidRPr="00622393">
        <w:rPr>
          <w:rFonts w:ascii="Open Sans" w:hAnsi="Open Sans" w:cs="Open Sans"/>
          <w:sz w:val="24"/>
          <w:szCs w:val="24"/>
        </w:rPr>
        <w:t>What is it like to rent a home from a housing association or council if you are a disabled person?</w:t>
      </w:r>
    </w:p>
    <w:p w:rsidR="00622393" w:rsidRPr="00622393" w:rsidRDefault="00622393" w:rsidP="00622393">
      <w:pPr>
        <w:pStyle w:val="ListParagraph"/>
        <w:numPr>
          <w:ilvl w:val="0"/>
          <w:numId w:val="2"/>
        </w:numPr>
        <w:spacing w:after="0" w:line="240" w:lineRule="auto"/>
        <w:rPr>
          <w:rFonts w:ascii="Open Sans" w:hAnsi="Open Sans" w:cs="Open Sans"/>
          <w:sz w:val="24"/>
          <w:szCs w:val="24"/>
        </w:rPr>
      </w:pPr>
      <w:r w:rsidRPr="00622393">
        <w:rPr>
          <w:rFonts w:ascii="Open Sans" w:hAnsi="Open Sans" w:cs="Open Sans"/>
          <w:sz w:val="24"/>
          <w:szCs w:val="24"/>
        </w:rPr>
        <w:t>Are there any barriers to disabled people buying their own homes?</w:t>
      </w:r>
    </w:p>
    <w:p w:rsidR="00622393" w:rsidRPr="00622393" w:rsidRDefault="00622393" w:rsidP="00622393">
      <w:pPr>
        <w:pStyle w:val="ListParagraph"/>
        <w:numPr>
          <w:ilvl w:val="1"/>
          <w:numId w:val="2"/>
        </w:numPr>
        <w:spacing w:after="0" w:line="240" w:lineRule="auto"/>
        <w:rPr>
          <w:rFonts w:ascii="Open Sans" w:hAnsi="Open Sans" w:cs="Open Sans"/>
          <w:sz w:val="24"/>
          <w:szCs w:val="24"/>
        </w:rPr>
      </w:pPr>
      <w:r w:rsidRPr="00622393">
        <w:rPr>
          <w:rFonts w:ascii="Open Sans" w:hAnsi="Open Sans" w:cs="Open Sans"/>
          <w:sz w:val="24"/>
          <w:szCs w:val="24"/>
        </w:rPr>
        <w:t>If yes, what are they?</w:t>
      </w:r>
    </w:p>
    <w:p w:rsidR="00622393" w:rsidRPr="00622393" w:rsidRDefault="00622393" w:rsidP="00622393">
      <w:pPr>
        <w:pStyle w:val="ListParagraph"/>
        <w:numPr>
          <w:ilvl w:val="0"/>
          <w:numId w:val="2"/>
        </w:numPr>
        <w:spacing w:after="0" w:line="240" w:lineRule="auto"/>
        <w:rPr>
          <w:rFonts w:ascii="Open Sans" w:hAnsi="Open Sans" w:cs="Open Sans"/>
          <w:sz w:val="24"/>
          <w:szCs w:val="24"/>
        </w:rPr>
      </w:pPr>
      <w:r w:rsidRPr="00622393">
        <w:rPr>
          <w:rFonts w:ascii="Open Sans" w:hAnsi="Open Sans" w:cs="Open Sans"/>
          <w:sz w:val="24"/>
          <w:szCs w:val="24"/>
        </w:rPr>
        <w:t>Have you ever used a Factor?</w:t>
      </w:r>
    </w:p>
    <w:p w:rsidR="00622393" w:rsidRPr="00622393" w:rsidRDefault="00622393" w:rsidP="00622393">
      <w:pPr>
        <w:pStyle w:val="ListParagraph"/>
        <w:numPr>
          <w:ilvl w:val="1"/>
          <w:numId w:val="2"/>
        </w:numPr>
        <w:spacing w:after="0" w:line="240" w:lineRule="auto"/>
        <w:rPr>
          <w:rFonts w:ascii="Open Sans" w:hAnsi="Open Sans" w:cs="Open Sans"/>
          <w:sz w:val="24"/>
          <w:szCs w:val="24"/>
        </w:rPr>
      </w:pPr>
      <w:r w:rsidRPr="00622393">
        <w:rPr>
          <w:rFonts w:ascii="Open Sans" w:hAnsi="Open Sans" w:cs="Open Sans"/>
          <w:sz w:val="24"/>
          <w:szCs w:val="24"/>
        </w:rPr>
        <w:t>If yes, did they help with any disability related issues?</w:t>
      </w:r>
    </w:p>
    <w:p w:rsidR="00622393" w:rsidRPr="00622393" w:rsidRDefault="00622393" w:rsidP="00622393">
      <w:pPr>
        <w:pStyle w:val="ListParagraph"/>
        <w:numPr>
          <w:ilvl w:val="0"/>
          <w:numId w:val="2"/>
        </w:numPr>
        <w:spacing w:after="0" w:line="240" w:lineRule="auto"/>
        <w:rPr>
          <w:rFonts w:ascii="Open Sans" w:hAnsi="Open Sans" w:cs="Open Sans"/>
          <w:sz w:val="24"/>
          <w:szCs w:val="24"/>
        </w:rPr>
      </w:pPr>
      <w:r w:rsidRPr="00622393">
        <w:rPr>
          <w:rFonts w:ascii="Open Sans" w:hAnsi="Open Sans" w:cs="Open Sans"/>
          <w:sz w:val="24"/>
          <w:szCs w:val="24"/>
        </w:rPr>
        <w:t>Are you aware of any support available to help disabled people with housing issues?</w:t>
      </w:r>
    </w:p>
    <w:p w:rsidR="00622393" w:rsidRPr="00622393" w:rsidRDefault="00622393" w:rsidP="00622393">
      <w:pPr>
        <w:pStyle w:val="ListParagraph"/>
        <w:numPr>
          <w:ilvl w:val="0"/>
          <w:numId w:val="2"/>
        </w:numPr>
        <w:spacing w:after="0" w:line="240" w:lineRule="auto"/>
        <w:rPr>
          <w:rFonts w:ascii="Open Sans" w:hAnsi="Open Sans" w:cs="Open Sans"/>
          <w:sz w:val="24"/>
          <w:szCs w:val="24"/>
        </w:rPr>
      </w:pPr>
      <w:r w:rsidRPr="00622393">
        <w:rPr>
          <w:rFonts w:ascii="Open Sans" w:hAnsi="Open Sans" w:cs="Open Sans"/>
          <w:sz w:val="24"/>
          <w:szCs w:val="24"/>
        </w:rPr>
        <w:t xml:space="preserve">Did someone help you find accessible housing? </w:t>
      </w:r>
    </w:p>
    <w:p w:rsidR="00622393" w:rsidRPr="00622393" w:rsidRDefault="00622393" w:rsidP="00622393">
      <w:pPr>
        <w:pStyle w:val="ListParagraph"/>
        <w:numPr>
          <w:ilvl w:val="1"/>
          <w:numId w:val="2"/>
        </w:numPr>
        <w:spacing w:after="0" w:line="240" w:lineRule="auto"/>
        <w:rPr>
          <w:rFonts w:ascii="Open Sans" w:hAnsi="Open Sans" w:cs="Open Sans"/>
          <w:sz w:val="24"/>
          <w:szCs w:val="24"/>
        </w:rPr>
      </w:pPr>
      <w:r w:rsidRPr="00622393">
        <w:rPr>
          <w:rFonts w:ascii="Open Sans" w:hAnsi="Open Sans" w:cs="Open Sans"/>
          <w:sz w:val="24"/>
          <w:szCs w:val="24"/>
        </w:rPr>
        <w:t xml:space="preserve">If yes who helped you?   </w:t>
      </w:r>
    </w:p>
    <w:p w:rsidR="00622393" w:rsidRPr="00622393" w:rsidRDefault="00622393" w:rsidP="00622393">
      <w:pPr>
        <w:rPr>
          <w:rFonts w:ascii="Open Sans" w:hAnsi="Open Sans" w:cs="Open Sans"/>
          <w:sz w:val="24"/>
          <w:szCs w:val="24"/>
        </w:rPr>
      </w:pPr>
      <w:r w:rsidRPr="00622393">
        <w:rPr>
          <w:rFonts w:ascii="Open Sans" w:hAnsi="Open Sans" w:cs="Open Sans"/>
          <w:sz w:val="24"/>
          <w:szCs w:val="24"/>
        </w:rPr>
        <w:br w:type="page"/>
      </w:r>
    </w:p>
    <w:p w:rsidR="00622393" w:rsidRPr="00622393" w:rsidRDefault="00622393" w:rsidP="00622393">
      <w:pPr>
        <w:spacing w:after="0" w:line="240" w:lineRule="auto"/>
        <w:rPr>
          <w:rFonts w:ascii="Open Sans" w:hAnsi="Open Sans" w:cs="Open Sans"/>
          <w:b/>
          <w:color w:val="C00000"/>
          <w:sz w:val="24"/>
          <w:szCs w:val="24"/>
        </w:rPr>
      </w:pPr>
      <w:r w:rsidRPr="00622393">
        <w:rPr>
          <w:rFonts w:ascii="Open Sans" w:hAnsi="Open Sans" w:cs="Open Sans"/>
          <w:b/>
          <w:color w:val="C00000"/>
          <w:sz w:val="24"/>
          <w:szCs w:val="24"/>
        </w:rPr>
        <w:lastRenderedPageBreak/>
        <w:t>Questionnaire page 2</w:t>
      </w:r>
    </w:p>
    <w:p w:rsidR="00622393" w:rsidRPr="00622393" w:rsidRDefault="00622393" w:rsidP="00622393">
      <w:pPr>
        <w:spacing w:after="0" w:line="240" w:lineRule="auto"/>
        <w:rPr>
          <w:rFonts w:ascii="Open Sans" w:hAnsi="Open Sans" w:cs="Open Sans"/>
          <w:b/>
          <w:sz w:val="24"/>
          <w:szCs w:val="24"/>
        </w:rPr>
      </w:pPr>
    </w:p>
    <w:p w:rsidR="00622393" w:rsidRPr="00622393" w:rsidRDefault="00622393" w:rsidP="00622393">
      <w:pPr>
        <w:spacing w:after="0" w:line="240" w:lineRule="auto"/>
        <w:rPr>
          <w:rFonts w:ascii="Open Sans" w:hAnsi="Open Sans" w:cs="Open Sans"/>
          <w:b/>
          <w:sz w:val="24"/>
          <w:szCs w:val="24"/>
        </w:rPr>
      </w:pPr>
    </w:p>
    <w:p w:rsidR="00622393" w:rsidRPr="00622393" w:rsidRDefault="00622393" w:rsidP="00622393">
      <w:pPr>
        <w:spacing w:after="0" w:line="240" w:lineRule="auto"/>
        <w:rPr>
          <w:rFonts w:ascii="Open Sans" w:hAnsi="Open Sans" w:cs="Open Sans"/>
          <w:b/>
          <w:sz w:val="24"/>
          <w:szCs w:val="24"/>
        </w:rPr>
      </w:pPr>
      <w:r w:rsidRPr="00622393">
        <w:rPr>
          <w:rFonts w:ascii="Open Sans" w:hAnsi="Open Sans" w:cs="Open Sans"/>
          <w:b/>
          <w:sz w:val="24"/>
          <w:szCs w:val="24"/>
        </w:rPr>
        <w:t xml:space="preserve">We know that the current situation for disabled people on hsouing isn’t good enough.  Please use the next few questions to tell us what do you think needs to happen to make sure disabled people can access affordable, accessible, safe and secure homes? </w:t>
      </w:r>
    </w:p>
    <w:p w:rsidR="00622393" w:rsidRPr="00622393" w:rsidRDefault="00622393" w:rsidP="00622393">
      <w:pPr>
        <w:spacing w:after="0" w:line="240" w:lineRule="auto"/>
        <w:rPr>
          <w:rFonts w:ascii="Open Sans" w:hAnsi="Open Sans" w:cs="Open Sans"/>
          <w:b/>
          <w:sz w:val="24"/>
          <w:szCs w:val="24"/>
        </w:rPr>
      </w:pPr>
    </w:p>
    <w:p w:rsidR="00622393" w:rsidRPr="00622393" w:rsidRDefault="00622393" w:rsidP="00622393">
      <w:pPr>
        <w:pStyle w:val="ListParagraph"/>
        <w:numPr>
          <w:ilvl w:val="0"/>
          <w:numId w:val="3"/>
        </w:numPr>
        <w:spacing w:after="0" w:line="240" w:lineRule="auto"/>
        <w:rPr>
          <w:rFonts w:ascii="Open Sans" w:hAnsi="Open Sans" w:cs="Open Sans"/>
          <w:sz w:val="24"/>
          <w:szCs w:val="24"/>
        </w:rPr>
      </w:pPr>
      <w:r w:rsidRPr="00622393">
        <w:rPr>
          <w:rFonts w:ascii="Open Sans" w:hAnsi="Open Sans" w:cs="Open Sans"/>
          <w:sz w:val="24"/>
          <w:szCs w:val="24"/>
        </w:rPr>
        <w:t>What do you think we should do to make sure we have enough accessible houses?  Please think about how we could use the law, or work with housing providers, as well as how we could make sure that ‘accessible’ really is ‘accessible’.</w:t>
      </w:r>
    </w:p>
    <w:p w:rsidR="00622393" w:rsidRPr="00622393" w:rsidRDefault="00622393" w:rsidP="00622393">
      <w:pPr>
        <w:pStyle w:val="ListParagraph"/>
        <w:numPr>
          <w:ilvl w:val="1"/>
          <w:numId w:val="3"/>
        </w:numPr>
        <w:spacing w:after="0" w:line="240" w:lineRule="auto"/>
        <w:rPr>
          <w:rFonts w:ascii="Open Sans" w:hAnsi="Open Sans" w:cs="Open Sans"/>
          <w:sz w:val="24"/>
          <w:szCs w:val="24"/>
        </w:rPr>
      </w:pPr>
      <w:r w:rsidRPr="00622393">
        <w:rPr>
          <w:rFonts w:ascii="Open Sans" w:hAnsi="Open Sans" w:cs="Open Sans"/>
          <w:sz w:val="24"/>
          <w:szCs w:val="24"/>
        </w:rPr>
        <w:t>How could we make the best use of the houses we have?</w:t>
      </w:r>
    </w:p>
    <w:p w:rsidR="00622393" w:rsidRPr="00622393" w:rsidRDefault="00622393" w:rsidP="00622393">
      <w:pPr>
        <w:pStyle w:val="ListParagraph"/>
        <w:numPr>
          <w:ilvl w:val="1"/>
          <w:numId w:val="3"/>
        </w:numPr>
        <w:spacing w:after="0" w:line="240" w:lineRule="auto"/>
        <w:rPr>
          <w:rFonts w:ascii="Open Sans" w:hAnsi="Open Sans" w:cs="Open Sans"/>
          <w:sz w:val="24"/>
          <w:szCs w:val="24"/>
        </w:rPr>
      </w:pPr>
      <w:r w:rsidRPr="00622393">
        <w:rPr>
          <w:rFonts w:ascii="Open Sans" w:hAnsi="Open Sans" w:cs="Open Sans"/>
          <w:sz w:val="24"/>
          <w:szCs w:val="24"/>
        </w:rPr>
        <w:t xml:space="preserve">Should house builders be required to build a proportion of their homes to an accessible standard?  </w:t>
      </w:r>
    </w:p>
    <w:p w:rsidR="00622393" w:rsidRPr="00622393" w:rsidRDefault="00622393" w:rsidP="00622393">
      <w:pPr>
        <w:pStyle w:val="ListParagraph"/>
        <w:numPr>
          <w:ilvl w:val="2"/>
          <w:numId w:val="3"/>
        </w:numPr>
        <w:spacing w:after="0" w:line="240" w:lineRule="auto"/>
        <w:rPr>
          <w:rFonts w:ascii="Open Sans" w:hAnsi="Open Sans" w:cs="Open Sans"/>
          <w:sz w:val="24"/>
          <w:szCs w:val="24"/>
        </w:rPr>
      </w:pPr>
      <w:r w:rsidRPr="00622393">
        <w:rPr>
          <w:rFonts w:ascii="Open Sans" w:hAnsi="Open Sans" w:cs="Open Sans"/>
          <w:sz w:val="24"/>
          <w:szCs w:val="24"/>
        </w:rPr>
        <w:t>If yes, what should that standard be?</w:t>
      </w:r>
    </w:p>
    <w:p w:rsidR="00622393" w:rsidRPr="00622393" w:rsidRDefault="00622393" w:rsidP="00622393">
      <w:pPr>
        <w:pStyle w:val="ListParagraph"/>
        <w:numPr>
          <w:ilvl w:val="0"/>
          <w:numId w:val="3"/>
        </w:numPr>
        <w:rPr>
          <w:rFonts w:ascii="Open Sans" w:hAnsi="Open Sans" w:cs="Open Sans"/>
          <w:sz w:val="24"/>
          <w:szCs w:val="24"/>
        </w:rPr>
      </w:pPr>
      <w:r w:rsidRPr="00622393">
        <w:rPr>
          <w:rFonts w:ascii="Open Sans" w:hAnsi="Open Sans" w:cs="Open Sans"/>
          <w:sz w:val="24"/>
          <w:szCs w:val="24"/>
        </w:rPr>
        <w:t>Who do you think should be providing support to disabled people to find the right home for them?</w:t>
      </w:r>
    </w:p>
    <w:p w:rsidR="00622393" w:rsidRPr="00622393" w:rsidRDefault="00622393" w:rsidP="00622393">
      <w:pPr>
        <w:pStyle w:val="ListParagraph"/>
        <w:numPr>
          <w:ilvl w:val="0"/>
          <w:numId w:val="3"/>
        </w:numPr>
        <w:spacing w:after="0" w:line="240" w:lineRule="auto"/>
        <w:rPr>
          <w:rFonts w:ascii="Open Sans" w:hAnsi="Open Sans" w:cs="Open Sans"/>
          <w:sz w:val="24"/>
          <w:szCs w:val="24"/>
        </w:rPr>
      </w:pPr>
      <w:r w:rsidRPr="00622393">
        <w:rPr>
          <w:rFonts w:ascii="Open Sans" w:hAnsi="Open Sans" w:cs="Open Sans"/>
          <w:sz w:val="24"/>
          <w:szCs w:val="24"/>
        </w:rPr>
        <w:t>Who should be involved in setting standards for accessible housing?</w:t>
      </w:r>
    </w:p>
    <w:p w:rsidR="00622393" w:rsidRPr="00622393" w:rsidRDefault="00622393" w:rsidP="00622393">
      <w:pPr>
        <w:pStyle w:val="ListParagraph"/>
        <w:numPr>
          <w:ilvl w:val="0"/>
          <w:numId w:val="3"/>
        </w:numPr>
        <w:spacing w:after="0" w:line="240" w:lineRule="auto"/>
        <w:rPr>
          <w:rFonts w:ascii="Open Sans" w:hAnsi="Open Sans" w:cs="Open Sans"/>
          <w:sz w:val="24"/>
          <w:szCs w:val="24"/>
        </w:rPr>
      </w:pPr>
      <w:r w:rsidRPr="00622393">
        <w:rPr>
          <w:rFonts w:ascii="Open Sans" w:hAnsi="Open Sans" w:cs="Open Sans"/>
          <w:sz w:val="24"/>
          <w:szCs w:val="24"/>
        </w:rPr>
        <w:t>What could we do to help disabled people in the private renting sector?</w:t>
      </w:r>
    </w:p>
    <w:p w:rsidR="00622393" w:rsidRPr="00622393" w:rsidRDefault="00622393" w:rsidP="00622393">
      <w:pPr>
        <w:pStyle w:val="ListParagraph"/>
        <w:numPr>
          <w:ilvl w:val="0"/>
          <w:numId w:val="3"/>
        </w:numPr>
        <w:spacing w:after="0" w:line="240" w:lineRule="auto"/>
        <w:rPr>
          <w:rFonts w:ascii="Open Sans" w:hAnsi="Open Sans" w:cs="Open Sans"/>
          <w:sz w:val="24"/>
          <w:szCs w:val="24"/>
        </w:rPr>
      </w:pPr>
      <w:r w:rsidRPr="00622393">
        <w:rPr>
          <w:rFonts w:ascii="Open Sans" w:hAnsi="Open Sans" w:cs="Open Sans"/>
          <w:sz w:val="24"/>
          <w:szCs w:val="24"/>
        </w:rPr>
        <w:t>What could we do to help disabled people buy their own homes?</w:t>
      </w:r>
    </w:p>
    <w:p w:rsidR="00622393" w:rsidRPr="00622393" w:rsidRDefault="00622393" w:rsidP="00622393">
      <w:pPr>
        <w:pStyle w:val="ListParagraph"/>
        <w:numPr>
          <w:ilvl w:val="0"/>
          <w:numId w:val="3"/>
        </w:numPr>
        <w:spacing w:after="0" w:line="240" w:lineRule="auto"/>
        <w:rPr>
          <w:rFonts w:ascii="Open Sans" w:hAnsi="Open Sans" w:cs="Open Sans"/>
          <w:sz w:val="24"/>
          <w:szCs w:val="24"/>
        </w:rPr>
      </w:pPr>
      <w:r w:rsidRPr="00622393">
        <w:rPr>
          <w:rFonts w:ascii="Open Sans" w:hAnsi="Open Sans" w:cs="Open Sans"/>
          <w:sz w:val="24"/>
          <w:szCs w:val="24"/>
        </w:rPr>
        <w:t>What needs to be done to help disabled people who own their homes, and who need help to make them accessible?</w:t>
      </w:r>
    </w:p>
    <w:p w:rsidR="00622393" w:rsidRPr="00622393" w:rsidRDefault="00622393" w:rsidP="00622393">
      <w:pPr>
        <w:spacing w:after="0" w:line="240" w:lineRule="auto"/>
        <w:rPr>
          <w:rFonts w:ascii="Open Sans" w:hAnsi="Open Sans" w:cs="Open Sans"/>
          <w:sz w:val="24"/>
          <w:szCs w:val="24"/>
        </w:rPr>
      </w:pPr>
    </w:p>
    <w:p w:rsidR="00622393" w:rsidRPr="00B94E90" w:rsidRDefault="00622393" w:rsidP="00622393">
      <w:pPr>
        <w:spacing w:after="0" w:line="240" w:lineRule="auto"/>
        <w:rPr>
          <w:rFonts w:ascii="Arial" w:hAnsi="Arial" w:cs="Arial"/>
          <w:b/>
          <w:sz w:val="24"/>
          <w:szCs w:val="24"/>
        </w:rPr>
      </w:pPr>
      <w:r>
        <w:rPr>
          <w:rFonts w:ascii="Arial" w:hAnsi="Arial" w:cs="Arial"/>
          <w:b/>
          <w:sz w:val="28"/>
          <w:szCs w:val="28"/>
        </w:rPr>
        <w:br w:type="page"/>
      </w:r>
      <w:r w:rsidRPr="00622393">
        <w:rPr>
          <w:rFonts w:ascii="Arial" w:hAnsi="Arial" w:cs="Arial"/>
          <w:b/>
          <w:color w:val="C00000"/>
          <w:sz w:val="24"/>
          <w:szCs w:val="24"/>
        </w:rPr>
        <w:lastRenderedPageBreak/>
        <w:t>Questionnaire page 3</w:t>
      </w:r>
    </w:p>
    <w:p w:rsidR="00622393" w:rsidRPr="00B94E90" w:rsidRDefault="00622393" w:rsidP="00622393">
      <w:pPr>
        <w:spacing w:after="0" w:line="240" w:lineRule="auto"/>
        <w:rPr>
          <w:rFonts w:ascii="Arial" w:hAnsi="Arial" w:cs="Arial"/>
          <w:b/>
          <w:sz w:val="24"/>
          <w:szCs w:val="24"/>
        </w:rPr>
      </w:pPr>
    </w:p>
    <w:p w:rsidR="00622393" w:rsidRPr="00B94E90" w:rsidRDefault="00622393" w:rsidP="00622393">
      <w:pPr>
        <w:spacing w:after="0" w:line="240" w:lineRule="auto"/>
        <w:rPr>
          <w:rFonts w:ascii="Arial" w:hAnsi="Arial" w:cs="Arial"/>
          <w:b/>
          <w:sz w:val="24"/>
          <w:szCs w:val="24"/>
        </w:rPr>
      </w:pPr>
    </w:p>
    <w:p w:rsidR="00622393" w:rsidRDefault="00622393" w:rsidP="00622393">
      <w:pPr>
        <w:spacing w:after="0" w:line="240" w:lineRule="auto"/>
        <w:rPr>
          <w:rFonts w:ascii="Arial" w:hAnsi="Arial" w:cs="Arial"/>
          <w:b/>
          <w:sz w:val="24"/>
          <w:szCs w:val="24"/>
        </w:rPr>
      </w:pPr>
      <w:r>
        <w:rPr>
          <w:rFonts w:ascii="Arial" w:hAnsi="Arial" w:cs="Arial"/>
          <w:b/>
          <w:sz w:val="24"/>
          <w:szCs w:val="24"/>
        </w:rPr>
        <w:t xml:space="preserve">Thank you for telling us your story and telling us what you think needs to change so that disabled people can enjoy their right to an affordable, </w:t>
      </w:r>
      <w:r w:rsidRPr="00084F41">
        <w:rPr>
          <w:rFonts w:ascii="Arial" w:hAnsi="Arial" w:cs="Arial"/>
          <w:b/>
          <w:sz w:val="24"/>
          <w:szCs w:val="24"/>
        </w:rPr>
        <w:t xml:space="preserve">accessible, safe and secure home.  </w:t>
      </w:r>
      <w:r>
        <w:rPr>
          <w:rFonts w:ascii="Arial" w:hAnsi="Arial" w:cs="Arial"/>
          <w:b/>
          <w:sz w:val="24"/>
          <w:szCs w:val="24"/>
        </w:rPr>
        <w:t>We will use the information you have given us to help form Scottish Labour’s policy on housing.</w:t>
      </w:r>
    </w:p>
    <w:p w:rsidR="00622393" w:rsidRDefault="00622393" w:rsidP="00622393">
      <w:pPr>
        <w:spacing w:after="0" w:line="240" w:lineRule="auto"/>
        <w:rPr>
          <w:rFonts w:ascii="Arial" w:hAnsi="Arial" w:cs="Arial"/>
          <w:b/>
          <w:sz w:val="24"/>
          <w:szCs w:val="24"/>
        </w:rPr>
      </w:pPr>
    </w:p>
    <w:p w:rsidR="00622393" w:rsidRDefault="00622393" w:rsidP="00622393">
      <w:pPr>
        <w:spacing w:after="0" w:line="240" w:lineRule="auto"/>
        <w:rPr>
          <w:rFonts w:ascii="Arial" w:hAnsi="Arial" w:cs="Arial"/>
          <w:b/>
          <w:sz w:val="24"/>
          <w:szCs w:val="24"/>
        </w:rPr>
      </w:pPr>
      <w:r w:rsidRPr="00084F41">
        <w:rPr>
          <w:rFonts w:ascii="Arial" w:hAnsi="Arial" w:cs="Arial"/>
          <w:b/>
          <w:sz w:val="24"/>
          <w:szCs w:val="24"/>
        </w:rPr>
        <w:t>Please tell us a bit about you:</w:t>
      </w:r>
    </w:p>
    <w:p w:rsidR="00622393" w:rsidRPr="00084F41" w:rsidRDefault="00622393" w:rsidP="00622393">
      <w:pPr>
        <w:spacing w:after="0" w:line="240" w:lineRule="auto"/>
        <w:rPr>
          <w:rFonts w:ascii="Arial" w:hAnsi="Arial" w:cs="Arial"/>
          <w:b/>
          <w:sz w:val="24"/>
          <w:szCs w:val="24"/>
        </w:rPr>
      </w:pPr>
    </w:p>
    <w:p w:rsidR="00622393" w:rsidRDefault="00622393" w:rsidP="00622393">
      <w:pPr>
        <w:pStyle w:val="ListParagraph"/>
        <w:numPr>
          <w:ilvl w:val="0"/>
          <w:numId w:val="4"/>
        </w:numPr>
        <w:spacing w:after="0" w:line="240" w:lineRule="auto"/>
        <w:rPr>
          <w:rFonts w:ascii="Arial" w:hAnsi="Arial" w:cs="Arial"/>
          <w:sz w:val="24"/>
          <w:szCs w:val="24"/>
        </w:rPr>
      </w:pPr>
      <w:r>
        <w:rPr>
          <w:rFonts w:ascii="Arial" w:hAnsi="Arial" w:cs="Arial"/>
          <w:sz w:val="24"/>
          <w:szCs w:val="24"/>
        </w:rPr>
        <w:t>What is your name?</w:t>
      </w:r>
    </w:p>
    <w:p w:rsidR="00622393" w:rsidRDefault="00622393" w:rsidP="00622393">
      <w:pPr>
        <w:pStyle w:val="ListParagraph"/>
        <w:numPr>
          <w:ilvl w:val="0"/>
          <w:numId w:val="4"/>
        </w:numPr>
        <w:spacing w:after="0" w:line="240" w:lineRule="auto"/>
        <w:rPr>
          <w:rFonts w:ascii="Arial" w:hAnsi="Arial" w:cs="Arial"/>
          <w:sz w:val="24"/>
          <w:szCs w:val="24"/>
        </w:rPr>
      </w:pPr>
      <w:r>
        <w:rPr>
          <w:rFonts w:ascii="Arial" w:hAnsi="Arial" w:cs="Arial"/>
          <w:sz w:val="24"/>
          <w:szCs w:val="24"/>
        </w:rPr>
        <w:t>What is your email address?</w:t>
      </w:r>
    </w:p>
    <w:p w:rsidR="00622393" w:rsidRDefault="00622393" w:rsidP="00622393">
      <w:pPr>
        <w:pStyle w:val="ListParagraph"/>
        <w:numPr>
          <w:ilvl w:val="0"/>
          <w:numId w:val="4"/>
        </w:numPr>
        <w:rPr>
          <w:rFonts w:ascii="Arial" w:hAnsi="Arial" w:cs="Arial"/>
          <w:sz w:val="24"/>
          <w:szCs w:val="24"/>
        </w:rPr>
      </w:pPr>
      <w:r>
        <w:rPr>
          <w:rFonts w:ascii="Arial" w:hAnsi="Arial" w:cs="Arial"/>
          <w:sz w:val="24"/>
          <w:szCs w:val="24"/>
        </w:rPr>
        <w:t>What is your phone number?</w:t>
      </w:r>
    </w:p>
    <w:p w:rsidR="00622393" w:rsidRPr="00084F41" w:rsidRDefault="00622393" w:rsidP="00622393">
      <w:pPr>
        <w:pStyle w:val="ListParagraph"/>
        <w:numPr>
          <w:ilvl w:val="0"/>
          <w:numId w:val="4"/>
        </w:numPr>
        <w:rPr>
          <w:rFonts w:ascii="Arial" w:hAnsi="Arial" w:cs="Arial"/>
          <w:sz w:val="24"/>
          <w:szCs w:val="24"/>
        </w:rPr>
      </w:pPr>
      <w:r w:rsidRPr="00084F41">
        <w:rPr>
          <w:rFonts w:ascii="Arial" w:hAnsi="Arial" w:cs="Arial"/>
          <w:sz w:val="24"/>
          <w:szCs w:val="24"/>
        </w:rPr>
        <w:t>Are you responding on behalf of an organisation?</w:t>
      </w:r>
    </w:p>
    <w:p w:rsidR="00622393" w:rsidRPr="00084F41" w:rsidRDefault="00622393" w:rsidP="00622393">
      <w:pPr>
        <w:pStyle w:val="ListParagraph"/>
        <w:numPr>
          <w:ilvl w:val="1"/>
          <w:numId w:val="4"/>
        </w:numPr>
        <w:rPr>
          <w:rFonts w:ascii="Arial" w:hAnsi="Arial" w:cs="Arial"/>
          <w:sz w:val="24"/>
          <w:szCs w:val="24"/>
        </w:rPr>
      </w:pPr>
      <w:r w:rsidRPr="00084F41">
        <w:rPr>
          <w:rFonts w:ascii="Arial" w:hAnsi="Arial" w:cs="Arial"/>
          <w:sz w:val="24"/>
          <w:szCs w:val="24"/>
        </w:rPr>
        <w:t>If so, what is the name of the organisation?</w:t>
      </w:r>
    </w:p>
    <w:p w:rsidR="00622393" w:rsidRPr="00084F41" w:rsidRDefault="00622393" w:rsidP="00622393">
      <w:pPr>
        <w:pStyle w:val="ListParagraph"/>
        <w:numPr>
          <w:ilvl w:val="0"/>
          <w:numId w:val="4"/>
        </w:numPr>
        <w:rPr>
          <w:rFonts w:ascii="Arial" w:hAnsi="Arial" w:cs="Arial"/>
          <w:sz w:val="24"/>
          <w:szCs w:val="24"/>
        </w:rPr>
      </w:pPr>
      <w:r>
        <w:rPr>
          <w:rFonts w:ascii="Arial" w:hAnsi="Arial" w:cs="Arial"/>
          <w:sz w:val="24"/>
          <w:szCs w:val="24"/>
        </w:rPr>
        <w:t>How did you find out about this consultation?</w:t>
      </w:r>
    </w:p>
    <w:p w:rsidR="00E8495F" w:rsidRPr="00871DFE" w:rsidRDefault="00E8495F" w:rsidP="001B1395">
      <w:pPr>
        <w:rPr>
          <w:rFonts w:cs="Open Sans"/>
        </w:rPr>
      </w:pPr>
    </w:p>
    <w:sectPr w:rsidR="00E8495F" w:rsidRPr="00871DFE" w:rsidSect="00222509">
      <w:footerReference w:type="default" r:id="rId8"/>
      <w:endnotePr>
        <w:numFmt w:val="decimal"/>
      </w:endnotePr>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26157039"/>
      <w:docPartObj>
        <w:docPartGallery w:val="Page Numbers (Bottom of Page)"/>
        <w:docPartUnique/>
      </w:docPartObj>
    </w:sdtPr>
    <w:sdtEndPr>
      <w:rPr>
        <w:rFonts w:ascii="Leelawadee UI" w:hAnsi="Leelawadee UI" w:cs="Leelawadee UI"/>
        <w:noProof/>
      </w:rPr>
    </w:sdtEndPr>
    <w:sdtContent>
      <w:p w:rsidR="006742A5" w:rsidRPr="00676C5A" w:rsidRDefault="00622393">
        <w:pPr>
          <w:pStyle w:val="Footer"/>
          <w:jc w:val="right"/>
          <w:rPr>
            <w:rFonts w:ascii="Leelawadee UI" w:hAnsi="Leelawadee UI" w:cs="Leelawadee UI"/>
            <w:sz w:val="20"/>
            <w:szCs w:val="20"/>
          </w:rPr>
        </w:pPr>
        <w:r w:rsidRPr="00676C5A">
          <w:rPr>
            <w:rFonts w:ascii="Leelawadee UI" w:hAnsi="Leelawadee UI" w:cs="Leelawadee UI"/>
            <w:sz w:val="20"/>
            <w:szCs w:val="20"/>
          </w:rPr>
          <w:fldChar w:fldCharType="begin"/>
        </w:r>
        <w:r w:rsidRPr="00676C5A">
          <w:rPr>
            <w:rFonts w:ascii="Leelawadee UI" w:hAnsi="Leelawadee UI" w:cs="Leelawadee UI"/>
            <w:sz w:val="20"/>
            <w:szCs w:val="20"/>
          </w:rPr>
          <w:instrText xml:space="preserve"> PAGE   \* MERGEFORMAT </w:instrText>
        </w:r>
        <w:r w:rsidRPr="00676C5A">
          <w:rPr>
            <w:rFonts w:ascii="Leelawadee UI" w:hAnsi="Leelawadee UI" w:cs="Leelawadee UI"/>
            <w:sz w:val="20"/>
            <w:szCs w:val="20"/>
          </w:rPr>
          <w:fldChar w:fldCharType="separate"/>
        </w:r>
        <w:r>
          <w:rPr>
            <w:rFonts w:ascii="Leelawadee UI" w:hAnsi="Leelawadee UI" w:cs="Leelawadee UI"/>
            <w:noProof/>
            <w:sz w:val="20"/>
            <w:szCs w:val="20"/>
          </w:rPr>
          <w:t>1</w:t>
        </w:r>
        <w:r w:rsidRPr="00676C5A">
          <w:rPr>
            <w:rFonts w:ascii="Leelawadee UI" w:hAnsi="Leelawadee UI" w:cs="Leelawadee UI"/>
            <w:noProof/>
            <w:sz w:val="20"/>
            <w:szCs w:val="20"/>
          </w:rPr>
          <w:fldChar w:fldCharType="end"/>
        </w:r>
      </w:p>
    </w:sdtContent>
  </w:sdt>
  <w:p w:rsidR="006742A5" w:rsidRDefault="0062239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7367"/>
    <w:multiLevelType w:val="hybridMultilevel"/>
    <w:tmpl w:val="6DF85CBE"/>
    <w:lvl w:ilvl="0" w:tplc="9BC0985A">
      <w:start w:val="1"/>
      <w:numFmt w:val="decimal"/>
      <w:lvlText w:val="%1."/>
      <w:lvlJc w:val="left"/>
      <w:pPr>
        <w:ind w:left="360" w:hanging="360"/>
      </w:pPr>
      <w:rPr>
        <w:rFonts w:hint="default"/>
        <w:b/>
      </w:rPr>
    </w:lvl>
    <w:lvl w:ilvl="1" w:tplc="EC9CCF88">
      <w:start w:val="1"/>
      <w:numFmt w:val="lowerLetter"/>
      <w:lvlText w:val="%2."/>
      <w:lvlJc w:val="left"/>
      <w:pPr>
        <w:ind w:left="1080" w:hanging="360"/>
      </w:pPr>
      <w:rPr>
        <w:b/>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011674"/>
    <w:multiLevelType w:val="hybridMultilevel"/>
    <w:tmpl w:val="2B4668B8"/>
    <w:lvl w:ilvl="0" w:tplc="D5768B1A">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E55F5"/>
    <w:multiLevelType w:val="hybridMultilevel"/>
    <w:tmpl w:val="217A91B4"/>
    <w:lvl w:ilvl="0" w:tplc="D5768B1A">
      <w:start w:val="1"/>
      <w:numFmt w:val="decimal"/>
      <w:lvlText w:val="%1."/>
      <w:lvlJc w:val="left"/>
      <w:pPr>
        <w:ind w:left="360" w:hanging="360"/>
      </w:pPr>
      <w:rPr>
        <w:b/>
      </w:rPr>
    </w:lvl>
    <w:lvl w:ilvl="1" w:tplc="36826648">
      <w:start w:val="1"/>
      <w:numFmt w:val="lowerLetter"/>
      <w:lvlText w:val="%2."/>
      <w:lvlJc w:val="left"/>
      <w:pPr>
        <w:ind w:left="1080" w:hanging="360"/>
      </w:pPr>
      <w:rPr>
        <w:b/>
      </w:rPr>
    </w:lvl>
    <w:lvl w:ilvl="2" w:tplc="5E10E554">
      <w:start w:val="1"/>
      <w:numFmt w:val="lowerRoman"/>
      <w:lvlText w:val="%3."/>
      <w:lvlJc w:val="right"/>
      <w:pPr>
        <w:ind w:left="1800" w:hanging="180"/>
      </w:pPr>
      <w:rPr>
        <w:b/>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8035430"/>
    <w:multiLevelType w:val="hybridMultilevel"/>
    <w:tmpl w:val="0AEC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93"/>
    <w:rsid w:val="00003AEA"/>
    <w:rsid w:val="000558B9"/>
    <w:rsid w:val="000C1ED5"/>
    <w:rsid w:val="001A5643"/>
    <w:rsid w:val="001B1395"/>
    <w:rsid w:val="001D32F2"/>
    <w:rsid w:val="002600EC"/>
    <w:rsid w:val="0041065F"/>
    <w:rsid w:val="004E4369"/>
    <w:rsid w:val="00622393"/>
    <w:rsid w:val="007619F2"/>
    <w:rsid w:val="008602F8"/>
    <w:rsid w:val="00863DB6"/>
    <w:rsid w:val="00871DFE"/>
    <w:rsid w:val="0092124D"/>
    <w:rsid w:val="00980F3A"/>
    <w:rsid w:val="009E6B12"/>
    <w:rsid w:val="00A8364A"/>
    <w:rsid w:val="00C11CFF"/>
    <w:rsid w:val="00E12BE9"/>
    <w:rsid w:val="00E8495F"/>
    <w:rsid w:val="00EE3EFF"/>
    <w:rsid w:val="00F82BCD"/>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15866"/>
  <w15:chartTrackingRefBased/>
  <w15:docId w15:val="{FD52B2E7-38B8-4F0C-B38C-7332C8B6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9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FD4163"/>
    <w:pPr>
      <w:keepNext/>
      <w:spacing w:before="240" w:after="60"/>
      <w:outlineLvl w:val="0"/>
    </w:pPr>
    <w:rPr>
      <w:rFonts w:ascii="Open Sans Semibold" w:hAnsi="Open Sans Semibold"/>
      <w:b/>
      <w:bCs/>
      <w:kern w:val="32"/>
      <w:sz w:val="32"/>
      <w:szCs w:val="32"/>
    </w:rPr>
  </w:style>
  <w:style w:type="paragraph" w:styleId="Heading2">
    <w:name w:val="heading 2"/>
    <w:basedOn w:val="Normal"/>
    <w:next w:val="Normal"/>
    <w:qFormat/>
    <w:rsid w:val="00FD4163"/>
    <w:pPr>
      <w:keepNext/>
      <w:spacing w:before="240" w:after="60"/>
      <w:outlineLvl w:val="1"/>
    </w:pPr>
    <w:rPr>
      <w:rFonts w:ascii="Open Sans Semibold" w:hAnsi="Open Sans Semibold"/>
      <w:b/>
      <w:bCs/>
      <w:iCs/>
      <w:sz w:val="28"/>
      <w:szCs w:val="28"/>
    </w:rPr>
  </w:style>
  <w:style w:type="paragraph" w:styleId="Heading3">
    <w:name w:val="heading 3"/>
    <w:basedOn w:val="Normal"/>
    <w:next w:val="Normal"/>
    <w:qFormat/>
    <w:rsid w:val="00FD4163"/>
    <w:pPr>
      <w:keepNext/>
      <w:spacing w:before="240" w:after="60"/>
      <w:outlineLvl w:val="2"/>
    </w:pPr>
    <w:rPr>
      <w:rFonts w:ascii="Open Sans Semibold" w:hAnsi="Open Sans Semibold"/>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outlineLvl w:val="9"/>
    </w:pPr>
    <w:rPr>
      <w:rFonts w:eastAsiaTheme="majorEastAsia" w:cstheme="majorBidi"/>
      <w:b w:val="0"/>
      <w:kern w:val="0"/>
      <w:lang w:val="en-US"/>
    </w:rPr>
  </w:style>
  <w:style w:type="paragraph" w:styleId="Footer">
    <w:name w:val="footer"/>
    <w:basedOn w:val="Normal"/>
    <w:link w:val="FooterChar"/>
    <w:uiPriority w:val="99"/>
    <w:unhideWhenUsed/>
    <w:rsid w:val="00622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393"/>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622393"/>
    <w:rPr>
      <w:sz w:val="16"/>
      <w:szCs w:val="16"/>
    </w:rPr>
  </w:style>
  <w:style w:type="paragraph" w:styleId="CommentText">
    <w:name w:val="annotation text"/>
    <w:basedOn w:val="Normal"/>
    <w:link w:val="CommentTextChar"/>
    <w:uiPriority w:val="99"/>
    <w:semiHidden/>
    <w:unhideWhenUsed/>
    <w:rsid w:val="00622393"/>
    <w:pPr>
      <w:spacing w:line="240" w:lineRule="auto"/>
    </w:pPr>
    <w:rPr>
      <w:sz w:val="20"/>
      <w:szCs w:val="20"/>
    </w:rPr>
  </w:style>
  <w:style w:type="character" w:customStyle="1" w:styleId="CommentTextChar">
    <w:name w:val="Comment Text Char"/>
    <w:basedOn w:val="DefaultParagraphFont"/>
    <w:link w:val="CommentText"/>
    <w:uiPriority w:val="99"/>
    <w:semiHidden/>
    <w:rsid w:val="00622393"/>
    <w:rPr>
      <w:rFonts w:asciiTheme="minorHAnsi" w:eastAsiaTheme="minorHAnsi" w:hAnsiTheme="minorHAnsi" w:cstheme="minorBidi"/>
      <w:lang w:eastAsia="en-US"/>
    </w:rPr>
  </w:style>
  <w:style w:type="paragraph" w:styleId="ListParagraph">
    <w:name w:val="List Paragraph"/>
    <w:basedOn w:val="Normal"/>
    <w:uiPriority w:val="34"/>
    <w:qFormat/>
    <w:rsid w:val="00622393"/>
    <w:pPr>
      <w:ind w:left="720"/>
      <w:contextualSpacing/>
    </w:pPr>
  </w:style>
  <w:style w:type="paragraph" w:styleId="BalloonText">
    <w:name w:val="Balloon Text"/>
    <w:basedOn w:val="Normal"/>
    <w:link w:val="BalloonTextChar"/>
    <w:uiPriority w:val="99"/>
    <w:semiHidden/>
    <w:unhideWhenUsed/>
    <w:rsid w:val="00622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93"/>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622393"/>
    <w:rPr>
      <w:b/>
      <w:bCs/>
    </w:rPr>
  </w:style>
  <w:style w:type="character" w:customStyle="1" w:styleId="CommentSubjectChar">
    <w:name w:val="Comment Subject Char"/>
    <w:basedOn w:val="CommentTextChar"/>
    <w:link w:val="CommentSubject"/>
    <w:uiPriority w:val="99"/>
    <w:semiHidden/>
    <w:rsid w:val="00622393"/>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11-12T18:13:20.164"/>
    </inkml:context>
    <inkml:brush xml:id="br0">
      <inkml:brushProperty name="width" value="0.05" units="cm"/>
      <inkml:brushProperty name="height" value="0.05" units="cm"/>
    </inkml:brush>
  </inkml:definitions>
  <inkml:trace contextRef="#ctx0" brushRef="#br0">0 70 11520 0 0,'0'0'528'0'0,"0"0"-16"0"0,0 0-230 0 0,0 0 236 0 0,0 0 142 0 0,0 0 32 0 0,7-13 939 0 0,-5 9-1621 0 0,-1 0-1 0 0,0 0 0 0 0,1 0 0 0 0,-1-1 0 0 0,0 1 0 0 0,0 0 0 0 0,0-1 0 0 0,-1 1 0 0 0,0-1 0 0 0,0 1 1 0 0,0 0-10 0 0,0-2-748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3669-3330-4E3B-82D4-2071DC69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Mosson</dc:creator>
  <cp:keywords/>
  <dc:description/>
  <cp:lastModifiedBy>Kerry Mosson</cp:lastModifiedBy>
  <cp:revision>1</cp:revision>
  <dcterms:created xsi:type="dcterms:W3CDTF">2018-11-13T17:00:00Z</dcterms:created>
  <dcterms:modified xsi:type="dcterms:W3CDTF">2018-11-13T17:01:00Z</dcterms:modified>
</cp:coreProperties>
</file>